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E2E" w:rsidRPr="00B34E2E" w:rsidRDefault="00A4501D" w:rsidP="00B34E2E">
      <w:pPr>
        <w:shd w:val="clear" w:color="auto" w:fill="E7E9EB"/>
        <w:spacing w:after="0" w:line="330" w:lineRule="atLeast"/>
        <w:textAlignment w:val="baseline"/>
        <w:outlineLvl w:val="0"/>
        <w:rPr>
          <w:rFonts w:ascii="Helvetica" w:eastAsia="Times New Roman" w:hAnsi="Helvetica" w:cs="Times New Roman"/>
          <w:b/>
          <w:bCs/>
          <w:color w:val="444444"/>
          <w:kern w:val="36"/>
          <w:sz w:val="58"/>
          <w:szCs w:val="58"/>
        </w:rPr>
      </w:pPr>
      <w:r>
        <w:rPr>
          <w:rFonts w:ascii="Helvetica" w:eastAsia="Times New Roman" w:hAnsi="Helvetica" w:cs="Times New Roman"/>
          <w:b/>
          <w:bCs/>
          <w:color w:val="444444"/>
          <w:kern w:val="36"/>
          <w:sz w:val="58"/>
          <w:szCs w:val="58"/>
        </w:rPr>
        <w:t>Damages and Repairs</w:t>
      </w:r>
    </w:p>
    <w:p w:rsidR="00A4501D" w:rsidRDefault="00B34E2E" w:rsidP="00A4501D">
      <w:pPr>
        <w:spacing w:after="0" w:line="330" w:lineRule="atLeast"/>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These p</w:t>
      </w:r>
      <w:r w:rsidR="00247472">
        <w:rPr>
          <w:rFonts w:ascii="Helvetica" w:eastAsia="Times New Roman" w:hAnsi="Helvetica" w:cs="Times New Roman"/>
          <w:color w:val="444444"/>
          <w:sz w:val="20"/>
          <w:szCs w:val="20"/>
        </w:rPr>
        <w:t>rocedures will be followed for all</w:t>
      </w:r>
      <w:r w:rsidR="00A4501D">
        <w:rPr>
          <w:rFonts w:ascii="Helvetica" w:eastAsia="Times New Roman" w:hAnsi="Helvetica" w:cs="Times New Roman"/>
          <w:color w:val="444444"/>
          <w:sz w:val="20"/>
          <w:szCs w:val="20"/>
        </w:rPr>
        <w:t xml:space="preserve"> technology damages and repairs.</w:t>
      </w:r>
    </w:p>
    <w:p w:rsidR="00A4501D" w:rsidRDefault="00A4501D" w:rsidP="00A4501D">
      <w:pPr>
        <w:spacing w:after="0" w:line="330" w:lineRule="atLeast"/>
        <w:textAlignment w:val="baseline"/>
        <w:rPr>
          <w:rFonts w:ascii="Helvetica" w:eastAsia="Times New Roman" w:hAnsi="Helvetica" w:cs="Times New Roman"/>
          <w:color w:val="444444"/>
          <w:sz w:val="20"/>
          <w:szCs w:val="20"/>
        </w:rPr>
      </w:pPr>
    </w:p>
    <w:p w:rsidR="00B34E2E" w:rsidRPr="00B34E2E" w:rsidRDefault="00A4501D" w:rsidP="00A4501D">
      <w:pPr>
        <w:spacing w:after="0" w:line="330" w:lineRule="atLeast"/>
        <w:textAlignment w:val="baseline"/>
        <w:rPr>
          <w:rFonts w:ascii="Helvetica" w:eastAsia="Times New Roman" w:hAnsi="Helvetica" w:cs="Times New Roman"/>
          <w:color w:val="444444"/>
          <w:sz w:val="20"/>
          <w:szCs w:val="20"/>
        </w:rPr>
      </w:pPr>
      <w:r>
        <w:rPr>
          <w:rFonts w:ascii="Helvetica" w:eastAsia="Times New Roman" w:hAnsi="Helvetica" w:cs="Times New Roman"/>
          <w:color w:val="444444"/>
          <w:sz w:val="20"/>
          <w:szCs w:val="20"/>
        </w:rPr>
        <w:t>Boyertown staff</w:t>
      </w:r>
      <w:r w:rsidR="00B34E2E" w:rsidRPr="00B34E2E">
        <w:rPr>
          <w:rFonts w:ascii="Helvetica" w:eastAsia="Times New Roman" w:hAnsi="Helvetica" w:cs="Times New Roman"/>
          <w:color w:val="444444"/>
          <w:sz w:val="20"/>
          <w:szCs w:val="20"/>
        </w:rPr>
        <w:t xml:space="preserve"> are responsible </w:t>
      </w:r>
      <w:r>
        <w:rPr>
          <w:rFonts w:ascii="Helvetica" w:eastAsia="Times New Roman" w:hAnsi="Helvetica" w:cs="Times New Roman"/>
          <w:color w:val="444444"/>
          <w:sz w:val="20"/>
          <w:szCs w:val="20"/>
        </w:rPr>
        <w:t>for reporting repair (warranty</w:t>
      </w:r>
      <w:r w:rsidR="00B34E2E" w:rsidRPr="00B34E2E">
        <w:rPr>
          <w:rFonts w:ascii="Helvetica" w:eastAsia="Times New Roman" w:hAnsi="Helvetica" w:cs="Times New Roman"/>
          <w:color w:val="444444"/>
          <w:sz w:val="20"/>
          <w:szCs w:val="20"/>
        </w:rPr>
        <w:t xml:space="preserve">) </w:t>
      </w:r>
      <w:r w:rsidR="00247472">
        <w:rPr>
          <w:rFonts w:ascii="Helvetica" w:eastAsia="Times New Roman" w:hAnsi="Helvetica" w:cs="Times New Roman"/>
          <w:color w:val="444444"/>
          <w:sz w:val="20"/>
          <w:szCs w:val="20"/>
        </w:rPr>
        <w:t>via IT ticketing system</w:t>
      </w:r>
      <w:r w:rsidR="005D69DE">
        <w:rPr>
          <w:rFonts w:ascii="Helvetica" w:eastAsia="Times New Roman" w:hAnsi="Helvetica" w:cs="Times New Roman"/>
          <w:color w:val="444444"/>
          <w:sz w:val="20"/>
          <w:szCs w:val="20"/>
        </w:rPr>
        <w:t>.</w:t>
      </w:r>
      <w:r w:rsidR="00B34E2E" w:rsidRPr="00B34E2E">
        <w:rPr>
          <w:rFonts w:ascii="Helvetica" w:eastAsia="Times New Roman" w:hAnsi="Helvetica" w:cs="Times New Roman"/>
          <w:color w:val="444444"/>
          <w:sz w:val="20"/>
          <w:szCs w:val="20"/>
        </w:rPr>
        <w:t xml:space="preserve"> When a </w:t>
      </w:r>
      <w:r w:rsidR="00247472">
        <w:rPr>
          <w:rFonts w:ascii="Helvetica" w:eastAsia="Times New Roman" w:hAnsi="Helvetica" w:cs="Times New Roman"/>
          <w:color w:val="444444"/>
          <w:sz w:val="20"/>
          <w:szCs w:val="20"/>
        </w:rPr>
        <w:t>user</w:t>
      </w:r>
      <w:r w:rsidR="00B34E2E" w:rsidRPr="00B34E2E">
        <w:rPr>
          <w:rFonts w:ascii="Helvetica" w:eastAsia="Times New Roman" w:hAnsi="Helvetica" w:cs="Times New Roman"/>
          <w:color w:val="444444"/>
          <w:sz w:val="20"/>
          <w:szCs w:val="20"/>
        </w:rPr>
        <w:t xml:space="preserve"> </w:t>
      </w:r>
      <w:r w:rsidR="00247472">
        <w:rPr>
          <w:rFonts w:ascii="Helvetica" w:eastAsia="Times New Roman" w:hAnsi="Helvetica" w:cs="Times New Roman"/>
          <w:color w:val="444444"/>
          <w:sz w:val="20"/>
          <w:szCs w:val="20"/>
        </w:rPr>
        <w:t>enters the work order,</w:t>
      </w:r>
      <w:r w:rsidR="00B34E2E" w:rsidRPr="00B34E2E">
        <w:rPr>
          <w:rFonts w:ascii="Helvetica" w:eastAsia="Times New Roman" w:hAnsi="Helvetica" w:cs="Times New Roman"/>
          <w:color w:val="444444"/>
          <w:sz w:val="20"/>
          <w:szCs w:val="20"/>
        </w:rPr>
        <w:t xml:space="preserve"> these procedures will be followed:</w:t>
      </w:r>
    </w:p>
    <w:p w:rsidR="00B34E2E" w:rsidRPr="00B34E2E" w:rsidRDefault="00B34E2E" w:rsidP="00B34E2E">
      <w:pPr>
        <w:numPr>
          <w:ilvl w:val="0"/>
          <w:numId w:val="1"/>
        </w:numPr>
        <w:spacing w:before="75" w:after="75" w:line="330" w:lineRule="atLeast"/>
        <w:ind w:left="45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 xml:space="preserve">The </w:t>
      </w:r>
      <w:r w:rsidR="00247472">
        <w:rPr>
          <w:rFonts w:ascii="Helvetica" w:eastAsia="Times New Roman" w:hAnsi="Helvetica" w:cs="Times New Roman"/>
          <w:color w:val="444444"/>
          <w:sz w:val="20"/>
          <w:szCs w:val="20"/>
        </w:rPr>
        <w:t>Technology Specialist</w:t>
      </w:r>
      <w:r w:rsidRPr="00B34E2E">
        <w:rPr>
          <w:rFonts w:ascii="Helvetica" w:eastAsia="Times New Roman" w:hAnsi="Helvetica" w:cs="Times New Roman"/>
          <w:color w:val="444444"/>
          <w:sz w:val="20"/>
          <w:szCs w:val="20"/>
        </w:rPr>
        <w:t xml:space="preserve"> will record the following (</w:t>
      </w:r>
      <w:r w:rsidR="005D69DE">
        <w:rPr>
          <w:rFonts w:ascii="Helvetica" w:eastAsia="Times New Roman" w:hAnsi="Helvetica" w:cs="Times New Roman"/>
          <w:color w:val="444444"/>
          <w:sz w:val="20"/>
          <w:szCs w:val="20"/>
        </w:rPr>
        <w:t>using the District ticketing system</w:t>
      </w:r>
      <w:r w:rsidRPr="00B34E2E">
        <w:rPr>
          <w:rFonts w:ascii="Helvetica" w:eastAsia="Times New Roman" w:hAnsi="Helvetica" w:cs="Times New Roman"/>
          <w:color w:val="444444"/>
          <w:sz w:val="20"/>
          <w:szCs w:val="20"/>
        </w:rPr>
        <w:t>) before completing any work on the laptop computer:</w:t>
      </w:r>
    </w:p>
    <w:p w:rsidR="00B34E2E" w:rsidRPr="00B34E2E" w:rsidRDefault="00247472" w:rsidP="00B34E2E">
      <w:pPr>
        <w:numPr>
          <w:ilvl w:val="1"/>
          <w:numId w:val="2"/>
        </w:numPr>
        <w:spacing w:before="75" w:after="75" w:line="330" w:lineRule="atLeast"/>
        <w:ind w:left="900"/>
        <w:textAlignment w:val="baseline"/>
        <w:rPr>
          <w:rFonts w:ascii="Helvetica" w:eastAsia="Times New Roman" w:hAnsi="Helvetica" w:cs="Times New Roman"/>
          <w:color w:val="444444"/>
          <w:sz w:val="20"/>
          <w:szCs w:val="20"/>
        </w:rPr>
      </w:pPr>
      <w:r>
        <w:rPr>
          <w:rFonts w:ascii="Helvetica" w:eastAsia="Times New Roman" w:hAnsi="Helvetica" w:cs="Times New Roman"/>
          <w:color w:val="444444"/>
          <w:sz w:val="20"/>
          <w:szCs w:val="20"/>
        </w:rPr>
        <w:t>Staff\</w:t>
      </w:r>
      <w:r w:rsidR="00B34E2E" w:rsidRPr="00B34E2E">
        <w:rPr>
          <w:rFonts w:ascii="Helvetica" w:eastAsia="Times New Roman" w:hAnsi="Helvetica" w:cs="Times New Roman"/>
          <w:color w:val="444444"/>
          <w:sz w:val="20"/>
          <w:szCs w:val="20"/>
        </w:rPr>
        <w:t>Student Name</w:t>
      </w:r>
    </w:p>
    <w:p w:rsidR="00B34E2E" w:rsidRPr="00B34E2E" w:rsidRDefault="00B34E2E" w:rsidP="00B34E2E">
      <w:pPr>
        <w:numPr>
          <w:ilvl w:val="1"/>
          <w:numId w:val="2"/>
        </w:numPr>
        <w:spacing w:before="75" w:after="75" w:line="330" w:lineRule="atLeast"/>
        <w:ind w:left="90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Date of visit</w:t>
      </w:r>
    </w:p>
    <w:p w:rsidR="00B34E2E" w:rsidRPr="00B34E2E" w:rsidRDefault="00B34E2E" w:rsidP="00B34E2E">
      <w:pPr>
        <w:numPr>
          <w:ilvl w:val="1"/>
          <w:numId w:val="2"/>
        </w:numPr>
        <w:spacing w:before="75" w:after="75" w:line="330" w:lineRule="atLeast"/>
        <w:ind w:left="90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Time of visit</w:t>
      </w:r>
    </w:p>
    <w:p w:rsidR="00B34E2E" w:rsidRPr="00B34E2E" w:rsidRDefault="00B34E2E" w:rsidP="00B34E2E">
      <w:pPr>
        <w:numPr>
          <w:ilvl w:val="1"/>
          <w:numId w:val="2"/>
        </w:numPr>
        <w:spacing w:before="75" w:after="75" w:line="330" w:lineRule="atLeast"/>
        <w:ind w:left="90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Description of Issue/Repair</w:t>
      </w:r>
    </w:p>
    <w:p w:rsidR="00B34E2E" w:rsidRPr="00B34E2E" w:rsidRDefault="00B34E2E" w:rsidP="00B34E2E">
      <w:pPr>
        <w:numPr>
          <w:ilvl w:val="1"/>
          <w:numId w:val="2"/>
        </w:numPr>
        <w:spacing w:before="75" w:after="75" w:line="330" w:lineRule="atLeast"/>
        <w:ind w:left="90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color w:val="444444"/>
          <w:sz w:val="20"/>
          <w:szCs w:val="20"/>
        </w:rPr>
        <w:t xml:space="preserve">Type of claim: </w:t>
      </w:r>
      <w:r w:rsidR="00247472">
        <w:rPr>
          <w:rFonts w:ascii="Helvetica" w:eastAsia="Times New Roman" w:hAnsi="Helvetica" w:cs="Times New Roman"/>
          <w:color w:val="444444"/>
          <w:sz w:val="20"/>
          <w:szCs w:val="20"/>
        </w:rPr>
        <w:t>damage or repair</w:t>
      </w:r>
    </w:p>
    <w:p w:rsidR="00B34E2E" w:rsidRPr="00B34E2E" w:rsidRDefault="00B34E2E" w:rsidP="00B34E2E">
      <w:pPr>
        <w:numPr>
          <w:ilvl w:val="0"/>
          <w:numId w:val="3"/>
        </w:numPr>
        <w:spacing w:after="0" w:line="330" w:lineRule="atLeast"/>
        <w:ind w:left="45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b/>
          <w:bCs/>
          <w:color w:val="444444"/>
          <w:sz w:val="20"/>
          <w:szCs w:val="20"/>
          <w:bdr w:val="none" w:sz="0" w:space="0" w:color="auto" w:frame="1"/>
        </w:rPr>
        <w:t>Repairs – </w:t>
      </w:r>
      <w:r w:rsidRPr="00B34E2E">
        <w:rPr>
          <w:rFonts w:ascii="Helvetica" w:eastAsia="Times New Roman" w:hAnsi="Helvetica" w:cs="Times New Roman"/>
          <w:color w:val="444444"/>
          <w:sz w:val="20"/>
          <w:szCs w:val="20"/>
        </w:rPr>
        <w:t xml:space="preserve">For all repairs, the </w:t>
      </w:r>
      <w:r w:rsidR="00247472">
        <w:rPr>
          <w:rFonts w:ascii="Helvetica" w:eastAsia="Times New Roman" w:hAnsi="Helvetica" w:cs="Times New Roman"/>
          <w:color w:val="444444"/>
          <w:sz w:val="20"/>
          <w:szCs w:val="20"/>
        </w:rPr>
        <w:t>Technology Specialist</w:t>
      </w:r>
      <w:r w:rsidRPr="00B34E2E">
        <w:rPr>
          <w:rFonts w:ascii="Helvetica" w:eastAsia="Times New Roman" w:hAnsi="Helvetica" w:cs="Times New Roman"/>
          <w:color w:val="444444"/>
          <w:sz w:val="20"/>
          <w:szCs w:val="20"/>
        </w:rPr>
        <w:t xml:space="preserve"> will </w:t>
      </w:r>
      <w:r w:rsidR="00DE43E2">
        <w:rPr>
          <w:rFonts w:ascii="Helvetica" w:eastAsia="Times New Roman" w:hAnsi="Helvetica" w:cs="Times New Roman"/>
          <w:color w:val="444444"/>
          <w:sz w:val="20"/>
          <w:szCs w:val="20"/>
        </w:rPr>
        <w:t>contact the Support Center Coordinator to have parts ordered or pulled from inventory</w:t>
      </w:r>
      <w:r w:rsidRPr="00B34E2E">
        <w:rPr>
          <w:rFonts w:ascii="Helvetica" w:eastAsia="Times New Roman" w:hAnsi="Helvetica" w:cs="Times New Roman"/>
          <w:color w:val="444444"/>
          <w:sz w:val="20"/>
          <w:szCs w:val="20"/>
        </w:rPr>
        <w:t xml:space="preserve">. The laptop computer parts will be sent to the attention of the </w:t>
      </w:r>
      <w:r w:rsidR="00247472">
        <w:rPr>
          <w:rFonts w:ascii="Helvetica" w:eastAsia="Times New Roman" w:hAnsi="Helvetica" w:cs="Times New Roman"/>
          <w:color w:val="444444"/>
          <w:sz w:val="20"/>
          <w:szCs w:val="20"/>
        </w:rPr>
        <w:t>Technology Specialist</w:t>
      </w:r>
      <w:r w:rsidR="00DE43E2">
        <w:rPr>
          <w:rFonts w:ascii="Helvetica" w:eastAsia="Times New Roman" w:hAnsi="Helvetica" w:cs="Times New Roman"/>
          <w:color w:val="444444"/>
          <w:sz w:val="20"/>
          <w:szCs w:val="20"/>
        </w:rPr>
        <w:t xml:space="preserve"> upon arrival. If the required repairs are out the scope of our capability, the Support Center Coordinator will arrange to have the device sent to an Authorized Repair Center for repair.</w:t>
      </w:r>
    </w:p>
    <w:p w:rsidR="00B34E2E" w:rsidRPr="00B34E2E" w:rsidRDefault="00247472" w:rsidP="00B34E2E">
      <w:pPr>
        <w:numPr>
          <w:ilvl w:val="0"/>
          <w:numId w:val="4"/>
        </w:numPr>
        <w:spacing w:after="0" w:line="330" w:lineRule="atLeast"/>
        <w:ind w:left="450"/>
        <w:textAlignment w:val="baseline"/>
        <w:rPr>
          <w:rFonts w:ascii="Helvetica" w:eastAsia="Times New Roman" w:hAnsi="Helvetica" w:cs="Times New Roman"/>
          <w:color w:val="444444"/>
          <w:sz w:val="20"/>
          <w:szCs w:val="20"/>
        </w:rPr>
      </w:pPr>
      <w:r>
        <w:rPr>
          <w:rFonts w:ascii="Helvetica" w:eastAsia="Times New Roman" w:hAnsi="Helvetica" w:cs="Times New Roman"/>
          <w:b/>
          <w:bCs/>
          <w:color w:val="444444"/>
          <w:sz w:val="20"/>
          <w:szCs w:val="20"/>
          <w:bdr w:val="none" w:sz="0" w:space="0" w:color="auto" w:frame="1"/>
        </w:rPr>
        <w:t>Warranty\Insurance</w:t>
      </w:r>
      <w:r w:rsidR="00B34E2E" w:rsidRPr="00B34E2E">
        <w:rPr>
          <w:rFonts w:ascii="Helvetica" w:eastAsia="Times New Roman" w:hAnsi="Helvetica" w:cs="Times New Roman"/>
          <w:b/>
          <w:bCs/>
          <w:color w:val="444444"/>
          <w:sz w:val="20"/>
          <w:szCs w:val="20"/>
          <w:bdr w:val="none" w:sz="0" w:space="0" w:color="auto" w:frame="1"/>
        </w:rPr>
        <w:t xml:space="preserve"> Claim – </w:t>
      </w:r>
      <w:r w:rsidR="00B34E2E" w:rsidRPr="00B34E2E">
        <w:rPr>
          <w:rFonts w:ascii="Helvetica" w:eastAsia="Times New Roman" w:hAnsi="Helvetica" w:cs="Times New Roman"/>
          <w:color w:val="444444"/>
          <w:sz w:val="20"/>
          <w:szCs w:val="20"/>
        </w:rPr>
        <w:t>For</w:t>
      </w:r>
      <w:r>
        <w:rPr>
          <w:rFonts w:ascii="Helvetica" w:eastAsia="Times New Roman" w:hAnsi="Helvetica" w:cs="Times New Roman"/>
          <w:color w:val="444444"/>
          <w:sz w:val="20"/>
          <w:szCs w:val="20"/>
        </w:rPr>
        <w:t xml:space="preserve"> warranty or</w:t>
      </w:r>
      <w:r w:rsidR="00B34E2E" w:rsidRPr="00B34E2E">
        <w:rPr>
          <w:rFonts w:ascii="Helvetica" w:eastAsia="Times New Roman" w:hAnsi="Helvetica" w:cs="Times New Roman"/>
          <w:color w:val="444444"/>
          <w:sz w:val="20"/>
          <w:szCs w:val="20"/>
        </w:rPr>
        <w:t xml:space="preserve"> insurance claims, the </w:t>
      </w:r>
      <w:r>
        <w:rPr>
          <w:rFonts w:ascii="Helvetica" w:eastAsia="Times New Roman" w:hAnsi="Helvetica" w:cs="Times New Roman"/>
          <w:color w:val="444444"/>
          <w:sz w:val="20"/>
          <w:szCs w:val="20"/>
        </w:rPr>
        <w:t>Technology Specialist</w:t>
      </w:r>
      <w:r w:rsidR="00B34E2E" w:rsidRPr="00B34E2E">
        <w:rPr>
          <w:rFonts w:ascii="Helvetica" w:eastAsia="Times New Roman" w:hAnsi="Helvetica" w:cs="Times New Roman"/>
          <w:color w:val="444444"/>
          <w:sz w:val="20"/>
          <w:szCs w:val="20"/>
        </w:rPr>
        <w:t xml:space="preserve"> will assess </w:t>
      </w:r>
      <w:r w:rsidR="00DE43E2">
        <w:rPr>
          <w:rFonts w:ascii="Helvetica" w:eastAsia="Times New Roman" w:hAnsi="Helvetica" w:cs="Times New Roman"/>
          <w:color w:val="444444"/>
          <w:sz w:val="20"/>
          <w:szCs w:val="20"/>
        </w:rPr>
        <w:t xml:space="preserve">and document </w:t>
      </w:r>
      <w:r w:rsidR="00B34E2E" w:rsidRPr="00B34E2E">
        <w:rPr>
          <w:rFonts w:ascii="Helvetica" w:eastAsia="Times New Roman" w:hAnsi="Helvetica" w:cs="Times New Roman"/>
          <w:color w:val="444444"/>
          <w:sz w:val="20"/>
          <w:szCs w:val="20"/>
        </w:rPr>
        <w:t xml:space="preserve">all damage, take photographs indicating damage on the </w:t>
      </w:r>
      <w:r w:rsidR="00DE43E2">
        <w:rPr>
          <w:rFonts w:ascii="Helvetica" w:eastAsia="Times New Roman" w:hAnsi="Helvetica" w:cs="Times New Roman"/>
          <w:color w:val="444444"/>
          <w:sz w:val="20"/>
          <w:szCs w:val="20"/>
        </w:rPr>
        <w:t>device</w:t>
      </w:r>
      <w:r w:rsidR="00B34E2E" w:rsidRPr="00B34E2E">
        <w:rPr>
          <w:rFonts w:ascii="Helvetica" w:eastAsia="Times New Roman" w:hAnsi="Helvetica" w:cs="Times New Roman"/>
          <w:color w:val="444444"/>
          <w:sz w:val="20"/>
          <w:szCs w:val="20"/>
        </w:rPr>
        <w:t xml:space="preserve"> and ask the </w:t>
      </w:r>
      <w:r>
        <w:rPr>
          <w:rFonts w:ascii="Helvetica" w:eastAsia="Times New Roman" w:hAnsi="Helvetica" w:cs="Times New Roman"/>
          <w:color w:val="444444"/>
          <w:sz w:val="20"/>
          <w:szCs w:val="20"/>
        </w:rPr>
        <w:t>user</w:t>
      </w:r>
      <w:r w:rsidR="00B34E2E" w:rsidRPr="00B34E2E">
        <w:rPr>
          <w:rFonts w:ascii="Helvetica" w:eastAsia="Times New Roman" w:hAnsi="Helvetica" w:cs="Times New Roman"/>
          <w:color w:val="444444"/>
          <w:sz w:val="20"/>
          <w:szCs w:val="20"/>
        </w:rPr>
        <w:t xml:space="preserve"> to initial the damage, confirming the accuracy of the damage assessment. The </w:t>
      </w:r>
      <w:r>
        <w:rPr>
          <w:rFonts w:ascii="Helvetica" w:eastAsia="Times New Roman" w:hAnsi="Helvetica" w:cs="Times New Roman"/>
          <w:color w:val="444444"/>
          <w:sz w:val="20"/>
          <w:szCs w:val="20"/>
        </w:rPr>
        <w:t>Technology Specialist</w:t>
      </w:r>
      <w:r w:rsidR="00B34E2E" w:rsidRPr="00B34E2E">
        <w:rPr>
          <w:rFonts w:ascii="Helvetica" w:eastAsia="Times New Roman" w:hAnsi="Helvetica" w:cs="Times New Roman"/>
          <w:color w:val="444444"/>
          <w:sz w:val="20"/>
          <w:szCs w:val="20"/>
        </w:rPr>
        <w:t xml:space="preserve"> will send photographs, with </w:t>
      </w:r>
      <w:r w:rsidR="00DE43E2">
        <w:rPr>
          <w:rFonts w:ascii="Helvetica" w:eastAsia="Times New Roman" w:hAnsi="Helvetica" w:cs="Times New Roman"/>
          <w:color w:val="444444"/>
          <w:sz w:val="20"/>
          <w:szCs w:val="20"/>
        </w:rPr>
        <w:t>user’s</w:t>
      </w:r>
      <w:r w:rsidR="00B34E2E" w:rsidRPr="00B34E2E">
        <w:rPr>
          <w:rFonts w:ascii="Helvetica" w:eastAsia="Times New Roman" w:hAnsi="Helvetica" w:cs="Times New Roman"/>
          <w:color w:val="444444"/>
          <w:sz w:val="20"/>
          <w:szCs w:val="20"/>
        </w:rPr>
        <w:t xml:space="preserve"> sign-off, to the Technology Department Secretary</w:t>
      </w:r>
      <w:r w:rsidR="005D69DE">
        <w:rPr>
          <w:rFonts w:ascii="Helvetica" w:eastAsia="Times New Roman" w:hAnsi="Helvetica" w:cs="Times New Roman"/>
          <w:color w:val="444444"/>
          <w:sz w:val="20"/>
          <w:szCs w:val="20"/>
        </w:rPr>
        <w:t xml:space="preserve"> and attach them to the initial ticket</w:t>
      </w:r>
      <w:r w:rsidR="00B34E2E" w:rsidRPr="00B34E2E">
        <w:rPr>
          <w:rFonts w:ascii="Helvetica" w:eastAsia="Times New Roman" w:hAnsi="Helvetica" w:cs="Times New Roman"/>
          <w:color w:val="444444"/>
          <w:sz w:val="20"/>
          <w:szCs w:val="20"/>
        </w:rPr>
        <w:t>.</w:t>
      </w:r>
    </w:p>
    <w:p w:rsidR="00B34E2E" w:rsidRPr="00B34E2E" w:rsidRDefault="00B34E2E" w:rsidP="00B34E2E">
      <w:pPr>
        <w:numPr>
          <w:ilvl w:val="0"/>
          <w:numId w:val="7"/>
        </w:numPr>
        <w:spacing w:before="75" w:after="75" w:line="330" w:lineRule="atLeast"/>
        <w:ind w:left="450"/>
        <w:textAlignment w:val="baseline"/>
        <w:rPr>
          <w:rFonts w:ascii="Helvetica" w:eastAsia="Times New Roman" w:hAnsi="Helvetica" w:cs="Times New Roman"/>
          <w:color w:val="444444"/>
          <w:sz w:val="20"/>
          <w:szCs w:val="20"/>
        </w:rPr>
      </w:pPr>
      <w:bookmarkStart w:id="0" w:name="_GoBack"/>
      <w:bookmarkEnd w:id="0"/>
      <w:r w:rsidRPr="00B34E2E">
        <w:rPr>
          <w:rFonts w:ascii="Helvetica" w:eastAsia="Times New Roman" w:hAnsi="Helvetica" w:cs="Times New Roman"/>
          <w:color w:val="444444"/>
          <w:sz w:val="20"/>
          <w:szCs w:val="20"/>
        </w:rPr>
        <w:t xml:space="preserve">The </w:t>
      </w:r>
      <w:r w:rsidR="005D69DE">
        <w:rPr>
          <w:rFonts w:ascii="Helvetica" w:eastAsia="Times New Roman" w:hAnsi="Helvetica" w:cs="Times New Roman"/>
          <w:color w:val="444444"/>
          <w:sz w:val="20"/>
          <w:szCs w:val="20"/>
        </w:rPr>
        <w:t xml:space="preserve">Information </w:t>
      </w:r>
      <w:r w:rsidRPr="00B34E2E">
        <w:rPr>
          <w:rFonts w:ascii="Helvetica" w:eastAsia="Times New Roman" w:hAnsi="Helvetica" w:cs="Times New Roman"/>
          <w:color w:val="444444"/>
          <w:sz w:val="20"/>
          <w:szCs w:val="20"/>
        </w:rPr>
        <w:t xml:space="preserve">Technology </w:t>
      </w:r>
      <w:r w:rsidR="005D69DE">
        <w:rPr>
          <w:rFonts w:ascii="Helvetica" w:eastAsia="Times New Roman" w:hAnsi="Helvetica" w:cs="Times New Roman"/>
          <w:color w:val="444444"/>
          <w:sz w:val="20"/>
          <w:szCs w:val="20"/>
        </w:rPr>
        <w:t xml:space="preserve">Services </w:t>
      </w:r>
      <w:r w:rsidRPr="00B34E2E">
        <w:rPr>
          <w:rFonts w:ascii="Helvetica" w:eastAsia="Times New Roman" w:hAnsi="Helvetica" w:cs="Times New Roman"/>
          <w:color w:val="444444"/>
          <w:sz w:val="20"/>
          <w:szCs w:val="20"/>
        </w:rPr>
        <w:t>Department Secretary will invoice families monthly for the insurance claim deductible and maintain a running account of funds in the Insurance Account.</w:t>
      </w:r>
    </w:p>
    <w:p w:rsidR="00B34E2E" w:rsidRPr="00B34E2E" w:rsidRDefault="00B34E2E" w:rsidP="00B34E2E">
      <w:pPr>
        <w:numPr>
          <w:ilvl w:val="0"/>
          <w:numId w:val="8"/>
        </w:numPr>
        <w:spacing w:after="0" w:line="330" w:lineRule="atLeast"/>
        <w:ind w:left="450"/>
        <w:textAlignment w:val="baseline"/>
        <w:rPr>
          <w:rFonts w:ascii="Helvetica" w:eastAsia="Times New Roman" w:hAnsi="Helvetica" w:cs="Times New Roman"/>
          <w:color w:val="444444"/>
          <w:sz w:val="20"/>
          <w:szCs w:val="20"/>
        </w:rPr>
      </w:pPr>
      <w:r w:rsidRPr="00B34E2E">
        <w:rPr>
          <w:rFonts w:ascii="Helvetica" w:eastAsia="Times New Roman" w:hAnsi="Helvetica" w:cs="Times New Roman"/>
          <w:b/>
          <w:bCs/>
          <w:color w:val="444444"/>
          <w:sz w:val="20"/>
          <w:szCs w:val="20"/>
          <w:bdr w:val="none" w:sz="0" w:space="0" w:color="auto" w:frame="1"/>
        </w:rPr>
        <w:t>For uncollected insurance claim costs: </w:t>
      </w:r>
      <w:r w:rsidRPr="00B34E2E">
        <w:rPr>
          <w:rFonts w:ascii="Helvetica" w:eastAsia="Times New Roman" w:hAnsi="Helvetica" w:cs="Times New Roman"/>
          <w:color w:val="444444"/>
          <w:sz w:val="20"/>
          <w:szCs w:val="20"/>
        </w:rPr>
        <w:t>Including the original notification via US mail, families will receive a maximum of four written notifications pertaining to any outstanding financial obligation. After the final notification, parents will receive a phone call from the school principal. After all these measures have been exhausted and the obligation is still not met or a plan for payment has not been agreed upon, the District will attempt to secure resolution through a hearing with the District Magistrate. In addition to the initial repair cost, families will be responsible for collection costs (approximately $100 + repair costs).</w:t>
      </w:r>
    </w:p>
    <w:p w:rsidR="009C08A6" w:rsidRDefault="009C08A6"/>
    <w:sectPr w:rsidR="009C0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412F"/>
    <w:multiLevelType w:val="multilevel"/>
    <w:tmpl w:val="D4E4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F7068"/>
    <w:multiLevelType w:val="multilevel"/>
    <w:tmpl w:val="3DB81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BE2BBD"/>
    <w:multiLevelType w:val="multilevel"/>
    <w:tmpl w:val="75BC4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1D686B"/>
    <w:multiLevelType w:val="multilevel"/>
    <w:tmpl w:val="1FF8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03211"/>
    <w:multiLevelType w:val="multilevel"/>
    <w:tmpl w:val="F43EB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F9558E"/>
    <w:multiLevelType w:val="multilevel"/>
    <w:tmpl w:val="CA0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7E194A"/>
    <w:multiLevelType w:val="multilevel"/>
    <w:tmpl w:val="DEDE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1">
      <w:lvl w:ilvl="1">
        <w:numFmt w:val="bullet"/>
        <w:lvlText w:val=""/>
        <w:lvlJc w:val="left"/>
        <w:pPr>
          <w:tabs>
            <w:tab w:val="num" w:pos="1440"/>
          </w:tabs>
          <w:ind w:left="1440" w:hanging="360"/>
        </w:pPr>
        <w:rPr>
          <w:rFonts w:ascii="Symbol" w:hAnsi="Symbol" w:hint="default"/>
          <w:sz w:val="20"/>
        </w:rPr>
      </w:lvl>
    </w:lvlOverride>
  </w:num>
  <w:num w:numId="3">
    <w:abstractNumId w:val="0"/>
  </w:num>
  <w:num w:numId="4">
    <w:abstractNumId w:val="4"/>
  </w:num>
  <w:num w:numId="5">
    <w:abstractNumId w:val="3"/>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E2E"/>
    <w:rsid w:val="00247472"/>
    <w:rsid w:val="005D69DE"/>
    <w:rsid w:val="009C08A6"/>
    <w:rsid w:val="00A4501D"/>
    <w:rsid w:val="00B34E2E"/>
    <w:rsid w:val="00DE4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A6BB3-00A0-4D50-83B6-40E514639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34E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E2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34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4E2E"/>
  </w:style>
  <w:style w:type="character" w:styleId="Strong">
    <w:name w:val="Strong"/>
    <w:basedOn w:val="DefaultParagraphFont"/>
    <w:uiPriority w:val="22"/>
    <w:qFormat/>
    <w:rsid w:val="00B34E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75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2</cp:revision>
  <dcterms:created xsi:type="dcterms:W3CDTF">2015-01-08T19:57:00Z</dcterms:created>
  <dcterms:modified xsi:type="dcterms:W3CDTF">2015-01-08T19:57:00Z</dcterms:modified>
</cp:coreProperties>
</file>